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6E08">
      <w:r>
        <w:t xml:space="preserve">  Растить не надо, стричь!</w:t>
      </w:r>
    </w:p>
    <w:p w:rsidR="006E21DA" w:rsidRDefault="00156E08" w:rsidP="006E21DA">
      <w:pPr>
        <w:pStyle w:val="a3"/>
      </w:pPr>
      <w:r>
        <w:t xml:space="preserve">  «Волосы не зубы, отрастут!» - часто слышат женщины в ответ на извечное сомнение: стричь или не стричь? Обладательницы длинных волос грезят о смелых стрижках, те же, в свою очередь, мечтают о роскошных длинных локонах. Но </w:t>
      </w:r>
      <w:r w:rsidR="006E21DA">
        <w:t>если девушка все же решается на этот смелый шаг, – подстричься – ее часто останавливает стереотип, что стрижки идут не всем, или банальная проблема подбора идеальной прически. Как же его создать, удачный и, в то же время, принципиально новый облик?</w:t>
      </w:r>
    </w:p>
    <w:p w:rsidR="006E21DA" w:rsidRDefault="006E21DA" w:rsidP="006E21DA">
      <w:pPr>
        <w:pStyle w:val="a3"/>
      </w:pPr>
      <w:r>
        <w:t xml:space="preserve">  В первую очередь, каждой потенциальной обладательнице короткой прически стоит придирчиво</w:t>
      </w:r>
      <w:r w:rsidR="00C62F4D">
        <w:t xml:space="preserve"> изучить пропорции своего лица, ведь для каждого типа найдутся свои парикмахерские фишки. </w:t>
      </w:r>
    </w:p>
    <w:p w:rsidR="00C62F4D" w:rsidRDefault="00C62F4D" w:rsidP="006E21DA">
      <w:pPr>
        <w:pStyle w:val="a3"/>
      </w:pPr>
      <w:r>
        <w:t xml:space="preserve">  Обладательницам круглого лица смело можно экспериментировать со ступенчатыми вариантами: всевозможные лесенки, градуированные и ассиметричные стрижки станут для таких девушек попаданием в десятку. Пряди разной длины, косая филированная челка и небрежная легкая укладка </w:t>
      </w:r>
      <w:r w:rsidR="00E17C9C">
        <w:t xml:space="preserve">зрительно удлинят лицо и придадут более лихой молодежный облик. </w:t>
      </w:r>
    </w:p>
    <w:p w:rsidR="00E17C9C" w:rsidRDefault="00E17C9C" w:rsidP="006E21DA">
      <w:pPr>
        <w:pStyle w:val="a3"/>
      </w:pPr>
      <w:r>
        <w:t xml:space="preserve">  Девушки с канонично идеальными овальными пропорциями лица спокойно могут позволить себе абсолютно любую стрижку. Смело можно поиграть с вариациями каре, отойдя от классической длины до </w:t>
      </w:r>
      <w:r w:rsidR="00054070">
        <w:t xml:space="preserve">плеч и прямой челки к более неформальным видам: градуированному, двойному, на ножке или вовсе к экстремально короткому. Отличным полем для экспериментов для обладательниц овального лица станет и боб, легко поддающийся изменениям с помощью хулиганской рваной челки или вовсе благодаря ее отсутствию. </w:t>
      </w:r>
    </w:p>
    <w:p w:rsidR="00054070" w:rsidRDefault="00054070" w:rsidP="006E21DA">
      <w:pPr>
        <w:pStyle w:val="a3"/>
      </w:pPr>
      <w:r>
        <w:t xml:space="preserve">  Удлиненное лицо украсят мягкая стрижка со слегка подкрученными кончиками и различные вариации челок</w:t>
      </w:r>
      <w:r w:rsidR="00CD057C">
        <w:t xml:space="preserve">, а также классические боб и каре. Сама челка при таких пропорциях может стать стильной фишкой, с которой можно бесконечно экспериментировать, придавая классическим стрижкам новый вид. </w:t>
      </w:r>
    </w:p>
    <w:p w:rsidR="00CD057C" w:rsidRDefault="00CD057C" w:rsidP="006E21DA">
      <w:pPr>
        <w:pStyle w:val="a3"/>
      </w:pPr>
      <w:r>
        <w:t xml:space="preserve">  Обладательницам худого лица открыты все дороги, кроме ультракоротких стрижек: от классики до каскадов, лесенок и всев</w:t>
      </w:r>
      <w:r w:rsidR="005260FA">
        <w:t xml:space="preserve">озможных ассиметричных стрижек с прядями, спадающими на щеки и подбородок. Худощавым девушкам также не стоит игнорировать объемные стрижки, прямые либо слегка закругленные челки и поэкспериментировать с прическами средней длины. </w:t>
      </w:r>
    </w:p>
    <w:p w:rsidR="005260FA" w:rsidRDefault="005260FA" w:rsidP="006E21DA">
      <w:pPr>
        <w:pStyle w:val="a3"/>
      </w:pPr>
      <w:r>
        <w:t xml:space="preserve">  В любом случае, каждая девушка обладает шансом подобрать </w:t>
      </w:r>
      <w:r w:rsidR="00F83041">
        <w:t>подходящую</w:t>
      </w:r>
      <w:r>
        <w:t xml:space="preserve"> для себя стрижку и создать принципиально новый образ. Стоит лишь помнить о том, что короткая прическа </w:t>
      </w:r>
      <w:r w:rsidR="00F83041">
        <w:t xml:space="preserve">идеальна лишь после выхода из салона – на следующий день волосы уже требуют укладки. Но, отдавая стрижке пятнадцать минут своего времени ежедневно, взамен ее обладательница получит стильный, создающий изюминку и украшающий именно ее образ. </w:t>
      </w:r>
    </w:p>
    <w:p w:rsidR="006E21DA" w:rsidRDefault="006E21DA"/>
    <w:sectPr w:rsidR="006E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E08"/>
    <w:rsid w:val="00054070"/>
    <w:rsid w:val="00156E08"/>
    <w:rsid w:val="005260FA"/>
    <w:rsid w:val="006E21DA"/>
    <w:rsid w:val="00C62F4D"/>
    <w:rsid w:val="00CD057C"/>
    <w:rsid w:val="00E17C9C"/>
    <w:rsid w:val="00F8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1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346</Words>
  <Characters>2181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2015-07-18T18:10:00Z</dcterms:created>
  <dcterms:modified xsi:type="dcterms:W3CDTF">2015-07-18T19:25:00Z</dcterms:modified>
</cp:coreProperties>
</file>